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9B68" w14:textId="533C393A" w:rsidR="00572531" w:rsidRDefault="00572531" w:rsidP="00572531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Wars</w:t>
      </w:r>
      <w:r w:rsidR="006767C3">
        <w:rPr>
          <w:sz w:val="24"/>
          <w:szCs w:val="24"/>
        </w:rPr>
        <w:t>aw</w:t>
      </w:r>
      <w:r>
        <w:rPr>
          <w:sz w:val="24"/>
          <w:szCs w:val="24"/>
        </w:rPr>
        <w:t>, ………………….…………</w:t>
      </w:r>
    </w:p>
    <w:p w14:paraId="6D979B69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</w:t>
      </w:r>
    </w:p>
    <w:p w14:paraId="6D979B6A" w14:textId="15E53F8F" w:rsidR="00572531" w:rsidRPr="00AA0301" w:rsidRDefault="00572531" w:rsidP="00572531">
      <w:pPr>
        <w:spacing w:after="0" w:line="240" w:lineRule="auto"/>
        <w:rPr>
          <w:sz w:val="16"/>
          <w:szCs w:val="16"/>
          <w:lang w:val="en-GB"/>
        </w:rPr>
      </w:pPr>
      <w:r w:rsidRPr="00AA0301">
        <w:rPr>
          <w:sz w:val="16"/>
          <w:szCs w:val="16"/>
          <w:lang w:val="en-GB"/>
        </w:rPr>
        <w:t xml:space="preserve">                 (</w:t>
      </w:r>
      <w:r w:rsidR="00AA0301" w:rsidRPr="00AA0301">
        <w:rPr>
          <w:sz w:val="16"/>
          <w:szCs w:val="16"/>
          <w:lang w:val="en-GB"/>
        </w:rPr>
        <w:t>Name and surname of the stu</w:t>
      </w:r>
      <w:r w:rsidR="00AA0301">
        <w:rPr>
          <w:sz w:val="16"/>
          <w:szCs w:val="16"/>
          <w:lang w:val="en-GB"/>
        </w:rPr>
        <w:t>dent – Student’s ID Number</w:t>
      </w:r>
      <w:r w:rsidRPr="00AA0301">
        <w:rPr>
          <w:sz w:val="16"/>
          <w:szCs w:val="16"/>
          <w:lang w:val="en-GB"/>
        </w:rPr>
        <w:t>)</w:t>
      </w:r>
    </w:p>
    <w:p w14:paraId="6D979B6B" w14:textId="77777777" w:rsidR="00572531" w:rsidRPr="00AA0301" w:rsidRDefault="00572531" w:rsidP="00572531">
      <w:pPr>
        <w:spacing w:after="0" w:line="240" w:lineRule="auto"/>
        <w:rPr>
          <w:sz w:val="20"/>
          <w:szCs w:val="20"/>
          <w:lang w:val="en-GB"/>
        </w:rPr>
      </w:pPr>
    </w:p>
    <w:p w14:paraId="6D979B6C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…………………………………………………………………………………………...</w:t>
      </w:r>
    </w:p>
    <w:p w14:paraId="6D979B6D" w14:textId="3247F71C" w:rsidR="00572531" w:rsidRDefault="00572531" w:rsidP="005725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B75174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AA0301">
        <w:rPr>
          <w:sz w:val="16"/>
          <w:szCs w:val="16"/>
        </w:rPr>
        <w:t>Studies mode</w:t>
      </w:r>
      <w:r>
        <w:rPr>
          <w:sz w:val="16"/>
          <w:szCs w:val="16"/>
        </w:rPr>
        <w:t>)</w:t>
      </w:r>
      <w:r w:rsidR="004A5F6F">
        <w:rPr>
          <w:sz w:val="16"/>
          <w:szCs w:val="16"/>
        </w:rPr>
        <w:t>*</w:t>
      </w:r>
    </w:p>
    <w:p w14:paraId="6D979B6E" w14:textId="77777777" w:rsidR="00572531" w:rsidRDefault="00572531" w:rsidP="00572531">
      <w:pPr>
        <w:spacing w:after="0" w:line="240" w:lineRule="auto"/>
        <w:rPr>
          <w:sz w:val="16"/>
          <w:szCs w:val="16"/>
        </w:rPr>
      </w:pPr>
    </w:p>
    <w:p w14:paraId="6D979B6F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6D979B70" w14:textId="02B39AED" w:rsidR="00572531" w:rsidRPr="00AA0301" w:rsidRDefault="00EE4FAB" w:rsidP="00572531">
      <w:pPr>
        <w:spacing w:after="0" w:line="240" w:lineRule="auto"/>
        <w:ind w:firstLine="708"/>
        <w:rPr>
          <w:sz w:val="16"/>
          <w:szCs w:val="16"/>
          <w:lang w:val="en-GB"/>
        </w:rPr>
      </w:pPr>
      <w:r w:rsidRPr="00AA0301">
        <w:rPr>
          <w:sz w:val="16"/>
          <w:szCs w:val="16"/>
          <w:lang w:val="en-GB"/>
        </w:rPr>
        <w:t>(</w:t>
      </w:r>
      <w:r w:rsidR="00AA0301" w:rsidRPr="00AA0301">
        <w:rPr>
          <w:sz w:val="16"/>
          <w:szCs w:val="16"/>
          <w:lang w:val="en-GB"/>
        </w:rPr>
        <w:t xml:space="preserve">Language group </w:t>
      </w:r>
      <w:r w:rsidR="00225641">
        <w:rPr>
          <w:sz w:val="16"/>
          <w:szCs w:val="16"/>
          <w:lang w:val="en-GB"/>
        </w:rPr>
        <w:t>number</w:t>
      </w:r>
      <w:r w:rsidR="00AA0301" w:rsidRPr="00AA0301">
        <w:rPr>
          <w:sz w:val="16"/>
          <w:szCs w:val="16"/>
          <w:lang w:val="en-GB"/>
        </w:rPr>
        <w:t xml:space="preserve">, name and surname of the </w:t>
      </w:r>
      <w:r w:rsidR="00AA0301">
        <w:rPr>
          <w:sz w:val="16"/>
          <w:szCs w:val="16"/>
          <w:lang w:val="en-GB"/>
        </w:rPr>
        <w:t>language instructor</w:t>
      </w:r>
      <w:r w:rsidR="00572531" w:rsidRPr="00AA0301">
        <w:rPr>
          <w:sz w:val="16"/>
          <w:szCs w:val="16"/>
          <w:lang w:val="en-GB"/>
        </w:rPr>
        <w:t>)</w:t>
      </w:r>
    </w:p>
    <w:p w14:paraId="6D979B71" w14:textId="77777777" w:rsidR="00572531" w:rsidRPr="00AA0301" w:rsidRDefault="00572531" w:rsidP="00572531">
      <w:pPr>
        <w:spacing w:after="0" w:line="240" w:lineRule="auto"/>
        <w:rPr>
          <w:sz w:val="16"/>
          <w:szCs w:val="16"/>
          <w:lang w:val="en-GB"/>
        </w:rPr>
      </w:pPr>
    </w:p>
    <w:p w14:paraId="4BDE9BEA" w14:textId="699F657E" w:rsidR="00AA0301" w:rsidRPr="00AA0301" w:rsidRDefault="00572531" w:rsidP="00572531">
      <w:pPr>
        <w:spacing w:after="0" w:line="240" w:lineRule="auto"/>
        <w:rPr>
          <w:sz w:val="24"/>
          <w:szCs w:val="24"/>
          <w:lang w:val="en-GB"/>
        </w:rPr>
      </w:pPr>
      <w:r w:rsidRPr="00AA0301">
        <w:rPr>
          <w:sz w:val="24"/>
          <w:szCs w:val="24"/>
          <w:lang w:val="en-GB"/>
        </w:rPr>
        <w:tab/>
      </w:r>
      <w:r w:rsidRPr="00AA0301">
        <w:rPr>
          <w:sz w:val="24"/>
          <w:szCs w:val="24"/>
          <w:lang w:val="en-GB"/>
        </w:rPr>
        <w:tab/>
      </w:r>
      <w:r w:rsidRPr="00AA0301">
        <w:rPr>
          <w:sz w:val="24"/>
          <w:szCs w:val="24"/>
          <w:lang w:val="en-GB"/>
        </w:rPr>
        <w:tab/>
      </w:r>
      <w:r w:rsidRPr="00AA0301">
        <w:rPr>
          <w:sz w:val="24"/>
          <w:szCs w:val="24"/>
          <w:lang w:val="en-GB"/>
        </w:rPr>
        <w:tab/>
      </w:r>
      <w:r w:rsidRPr="00AA0301">
        <w:rPr>
          <w:sz w:val="24"/>
          <w:szCs w:val="24"/>
          <w:lang w:val="en-GB"/>
        </w:rPr>
        <w:tab/>
      </w:r>
      <w:r w:rsidRPr="00AA0301">
        <w:rPr>
          <w:sz w:val="24"/>
          <w:szCs w:val="24"/>
          <w:lang w:val="en-GB"/>
        </w:rPr>
        <w:tab/>
      </w:r>
      <w:r w:rsidRPr="00AA0301">
        <w:rPr>
          <w:sz w:val="24"/>
          <w:szCs w:val="24"/>
          <w:lang w:val="en-GB"/>
        </w:rPr>
        <w:tab/>
      </w:r>
      <w:r w:rsidR="00AA0301" w:rsidRPr="00AA0301">
        <w:rPr>
          <w:sz w:val="24"/>
          <w:szCs w:val="24"/>
          <w:lang w:val="en-GB"/>
        </w:rPr>
        <w:t>To</w:t>
      </w:r>
    </w:p>
    <w:p w14:paraId="6D979B72" w14:textId="60897051" w:rsidR="00572531" w:rsidRPr="00AA0301" w:rsidRDefault="00AA0301" w:rsidP="00572531">
      <w:pPr>
        <w:spacing w:after="0" w:line="240" w:lineRule="auto"/>
        <w:rPr>
          <w:b/>
          <w:sz w:val="24"/>
          <w:szCs w:val="24"/>
          <w:lang w:val="en-GB"/>
        </w:rPr>
      </w:pPr>
      <w:r w:rsidRPr="00AA0301">
        <w:rPr>
          <w:sz w:val="24"/>
          <w:szCs w:val="24"/>
          <w:lang w:val="en-GB"/>
        </w:rPr>
        <w:t xml:space="preserve">                                                                                        </w:t>
      </w:r>
      <w:r w:rsidR="006767C3">
        <w:rPr>
          <w:sz w:val="24"/>
          <w:szCs w:val="24"/>
          <w:lang w:val="en-GB"/>
        </w:rPr>
        <w:t xml:space="preserve">   </w:t>
      </w:r>
      <w:r w:rsidRPr="00AA0301">
        <w:rPr>
          <w:b/>
          <w:sz w:val="24"/>
          <w:szCs w:val="24"/>
          <w:lang w:val="en-GB"/>
        </w:rPr>
        <w:t xml:space="preserve">Head of </w:t>
      </w:r>
      <w:r w:rsidR="00A65015" w:rsidRPr="00AA0301">
        <w:rPr>
          <w:b/>
          <w:sz w:val="24"/>
          <w:szCs w:val="24"/>
          <w:lang w:val="en-GB"/>
        </w:rPr>
        <w:t xml:space="preserve"> …………</w:t>
      </w:r>
      <w:r w:rsidRPr="00AA0301">
        <w:rPr>
          <w:b/>
          <w:sz w:val="24"/>
          <w:szCs w:val="24"/>
          <w:lang w:val="en-GB"/>
        </w:rPr>
        <w:t xml:space="preserve"> Language D</w:t>
      </w:r>
      <w:r>
        <w:rPr>
          <w:b/>
          <w:sz w:val="24"/>
          <w:szCs w:val="24"/>
          <w:lang w:val="en-GB"/>
        </w:rPr>
        <w:t>epartment</w:t>
      </w:r>
    </w:p>
    <w:p w14:paraId="6D979B73" w14:textId="4ED9889C" w:rsidR="00572531" w:rsidRPr="00AA0301" w:rsidRDefault="00B75174" w:rsidP="00572531">
      <w:pPr>
        <w:spacing w:after="0" w:line="240" w:lineRule="auto"/>
        <w:rPr>
          <w:b/>
          <w:sz w:val="24"/>
          <w:szCs w:val="24"/>
          <w:lang w:val="en-GB"/>
        </w:rPr>
      </w:pP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="00AA0301" w:rsidRPr="00AA0301">
        <w:rPr>
          <w:b/>
          <w:sz w:val="24"/>
          <w:szCs w:val="24"/>
          <w:lang w:val="en-GB"/>
        </w:rPr>
        <w:t>C</w:t>
      </w:r>
      <w:r w:rsidR="00AA0301">
        <w:rPr>
          <w:b/>
          <w:sz w:val="24"/>
          <w:szCs w:val="24"/>
          <w:lang w:val="en-GB"/>
        </w:rPr>
        <w:t>entre of Foreign Languages</w:t>
      </w:r>
    </w:p>
    <w:p w14:paraId="7B558564" w14:textId="464B865E" w:rsidR="006767C3" w:rsidRDefault="00572531" w:rsidP="00572531">
      <w:pPr>
        <w:spacing w:after="0" w:line="240" w:lineRule="auto"/>
        <w:rPr>
          <w:b/>
          <w:sz w:val="24"/>
          <w:szCs w:val="24"/>
          <w:u w:val="single"/>
          <w:lang w:val="en-GB"/>
        </w:rPr>
      </w:pP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Pr="00AA0301">
        <w:rPr>
          <w:b/>
          <w:sz w:val="24"/>
          <w:szCs w:val="24"/>
          <w:lang w:val="en-GB"/>
        </w:rPr>
        <w:tab/>
      </w:r>
      <w:r w:rsidR="006767C3">
        <w:rPr>
          <w:b/>
          <w:sz w:val="24"/>
          <w:szCs w:val="24"/>
          <w:lang w:val="en-GB"/>
        </w:rPr>
        <w:t xml:space="preserve">             </w:t>
      </w:r>
      <w:r w:rsidR="006767C3" w:rsidRPr="006767C3">
        <w:rPr>
          <w:b/>
          <w:sz w:val="24"/>
          <w:szCs w:val="24"/>
          <w:u w:val="single"/>
          <w:lang w:val="en-GB"/>
        </w:rPr>
        <w:t xml:space="preserve">The </w:t>
      </w:r>
      <w:r w:rsidR="006767C3">
        <w:rPr>
          <w:b/>
          <w:sz w:val="24"/>
          <w:szCs w:val="24"/>
          <w:u w:val="single"/>
          <w:lang w:val="en-GB"/>
        </w:rPr>
        <w:t xml:space="preserve">SGH Warsaw School of Economics </w:t>
      </w:r>
    </w:p>
    <w:p w14:paraId="6D979B74" w14:textId="5A6EAC5F" w:rsidR="00572531" w:rsidRPr="006767C3" w:rsidRDefault="006767C3" w:rsidP="00572531">
      <w:pPr>
        <w:spacing w:after="0" w:line="240" w:lineRule="auto"/>
        <w:rPr>
          <w:b/>
          <w:sz w:val="24"/>
          <w:szCs w:val="24"/>
          <w:u w:val="single"/>
          <w:lang w:val="en-GB"/>
        </w:rPr>
      </w:pPr>
      <w:r w:rsidRPr="006767C3">
        <w:rPr>
          <w:b/>
          <w:sz w:val="24"/>
          <w:szCs w:val="24"/>
          <w:lang w:val="en-GB"/>
        </w:rPr>
        <w:t xml:space="preserve">                                                                                          </w:t>
      </w:r>
      <w:r>
        <w:rPr>
          <w:b/>
          <w:sz w:val="24"/>
          <w:szCs w:val="24"/>
          <w:lang w:val="en-GB"/>
        </w:rPr>
        <w:t xml:space="preserve"> </w:t>
      </w:r>
      <w:r w:rsidRPr="006767C3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u w:val="single"/>
          <w:lang w:val="en-GB"/>
        </w:rPr>
        <w:t>in Warsaw</w:t>
      </w:r>
    </w:p>
    <w:p w14:paraId="6D979B75" w14:textId="77777777" w:rsidR="00B33FE9" w:rsidRDefault="00B33FE9" w:rsidP="004A5F6F">
      <w:pPr>
        <w:rPr>
          <w:b/>
          <w:sz w:val="24"/>
          <w:szCs w:val="24"/>
          <w:lang w:val="en-GB"/>
        </w:rPr>
      </w:pPr>
    </w:p>
    <w:p w14:paraId="53BCE818" w14:textId="77777777" w:rsidR="002D2051" w:rsidRPr="006767C3" w:rsidRDefault="002D2051" w:rsidP="004A5F6F">
      <w:pPr>
        <w:rPr>
          <w:b/>
          <w:sz w:val="24"/>
          <w:szCs w:val="24"/>
          <w:lang w:val="en-GB"/>
        </w:rPr>
      </w:pPr>
    </w:p>
    <w:p w14:paraId="21A5A610" w14:textId="04772CFF" w:rsidR="00AA0301" w:rsidRPr="00AA0301" w:rsidRDefault="00AA0301" w:rsidP="00AA0301">
      <w:pPr>
        <w:jc w:val="center"/>
        <w:rPr>
          <w:b/>
          <w:bCs/>
          <w:sz w:val="24"/>
          <w:szCs w:val="24"/>
          <w:lang w:val="en-GB"/>
        </w:rPr>
      </w:pPr>
      <w:r w:rsidRPr="00AA0301">
        <w:rPr>
          <w:b/>
          <w:bCs/>
          <w:sz w:val="24"/>
          <w:szCs w:val="24"/>
          <w:lang w:val="en-GB"/>
        </w:rPr>
        <w:t>Application for Transfer to Another Language Group</w:t>
      </w:r>
    </w:p>
    <w:p w14:paraId="6D979B78" w14:textId="06D55EB6" w:rsidR="00EE4FAB" w:rsidRPr="006767C3" w:rsidRDefault="006767C3" w:rsidP="002D2051">
      <w:pPr>
        <w:spacing w:before="360" w:after="0" w:line="240" w:lineRule="auto"/>
        <w:rPr>
          <w:bCs/>
          <w:lang w:val="en-GB"/>
        </w:rPr>
      </w:pPr>
      <w:r w:rsidRPr="006767C3">
        <w:rPr>
          <w:lang w:val="en-GB"/>
        </w:rPr>
        <w:t xml:space="preserve">I kindly </w:t>
      </w:r>
      <w:r w:rsidR="002D2051">
        <w:rPr>
          <w:lang w:val="en-GB"/>
        </w:rPr>
        <w:t xml:space="preserve">request </w:t>
      </w:r>
      <w:r w:rsidR="002D2051" w:rsidRPr="002D2051">
        <w:rPr>
          <w:b/>
          <w:bCs/>
          <w:lang w:val="en-GB"/>
        </w:rPr>
        <w:t>a transfer to another</w:t>
      </w:r>
      <w:r w:rsidR="004A5F6F" w:rsidRPr="006767C3">
        <w:rPr>
          <w:lang w:val="en-GB"/>
        </w:rPr>
        <w:t xml:space="preserve"> </w:t>
      </w:r>
      <w:r w:rsidRPr="006767C3">
        <w:rPr>
          <w:lang w:val="en-GB"/>
        </w:rPr>
        <w:t>…………………………….</w:t>
      </w:r>
      <w:r>
        <w:rPr>
          <w:lang w:val="en-GB"/>
        </w:rPr>
        <w:t xml:space="preserve"> </w:t>
      </w:r>
      <w:r w:rsidRPr="006767C3">
        <w:rPr>
          <w:b/>
          <w:lang w:val="en-GB"/>
        </w:rPr>
        <w:t>lan</w:t>
      </w:r>
      <w:r>
        <w:rPr>
          <w:b/>
          <w:lang w:val="en-GB"/>
        </w:rPr>
        <w:t>guage group</w:t>
      </w:r>
      <w:r>
        <w:rPr>
          <w:bCs/>
          <w:lang w:val="en-GB"/>
        </w:rPr>
        <w:t>.</w:t>
      </w:r>
    </w:p>
    <w:p w14:paraId="243ECA76" w14:textId="305E2982" w:rsidR="00225641" w:rsidRDefault="002D2051" w:rsidP="00225641">
      <w:pPr>
        <w:spacing w:after="0" w:line="240" w:lineRule="auto"/>
        <w:rPr>
          <w:lang w:val="en-GB"/>
        </w:rPr>
      </w:pPr>
      <w:r>
        <w:rPr>
          <w:lang w:val="en-GB"/>
        </w:rPr>
        <w:t>I substantiate my</w:t>
      </w:r>
      <w:r w:rsidR="006767C3" w:rsidRPr="006767C3">
        <w:rPr>
          <w:lang w:val="en-GB"/>
        </w:rPr>
        <w:t xml:space="preserve"> </w:t>
      </w:r>
      <w:r>
        <w:rPr>
          <w:lang w:val="en-GB"/>
        </w:rPr>
        <w:t>request</w:t>
      </w:r>
      <w:r w:rsidR="006767C3" w:rsidRPr="006767C3">
        <w:rPr>
          <w:lang w:val="en-GB"/>
        </w:rPr>
        <w:t xml:space="preserve"> as follows</w:t>
      </w:r>
      <w:r>
        <w:rPr>
          <w:lang w:val="en-GB"/>
        </w:rPr>
        <w:t>:</w:t>
      </w:r>
      <w:r w:rsidR="00CB7EC0" w:rsidRPr="006767C3">
        <w:rPr>
          <w:i/>
          <w:iCs/>
          <w:sz w:val="24"/>
          <w:szCs w:val="24"/>
          <w:lang w:val="en-GB"/>
        </w:rPr>
        <w:t xml:space="preserve"> (</w:t>
      </w:r>
      <w:r w:rsidR="006767C3">
        <w:rPr>
          <w:i/>
          <w:iCs/>
          <w:sz w:val="24"/>
          <w:szCs w:val="24"/>
          <w:lang w:val="en-GB"/>
        </w:rPr>
        <w:t>please also provide the number of points from the high school leaving exam, the online lexical-grammar test and/or any relevant language certificate</w:t>
      </w:r>
      <w:r w:rsidR="00004AC5" w:rsidRPr="006767C3">
        <w:rPr>
          <w:lang w:val="en-GB"/>
        </w:rPr>
        <w:t xml:space="preserve">) </w:t>
      </w:r>
    </w:p>
    <w:p w14:paraId="6D979B7A" w14:textId="459C9CF9" w:rsidR="000734EE" w:rsidRPr="006767C3" w:rsidRDefault="005E17D1" w:rsidP="00225641">
      <w:pPr>
        <w:spacing w:after="0" w:line="360" w:lineRule="auto"/>
        <w:rPr>
          <w:lang w:val="en-GB"/>
        </w:rPr>
      </w:pPr>
      <w:r w:rsidRPr="006767C3">
        <w:rPr>
          <w:lang w:val="en-GB"/>
        </w:rPr>
        <w:t>…………………………………………………………………………………</w:t>
      </w:r>
      <w:r w:rsidR="00BC7B0B" w:rsidRPr="006767C3">
        <w:rPr>
          <w:lang w:val="en-GB"/>
        </w:rPr>
        <w:t>……………………………………</w:t>
      </w:r>
      <w:r w:rsidR="006767C3" w:rsidRPr="006767C3">
        <w:rPr>
          <w:lang w:val="en-GB"/>
        </w:rPr>
        <w:t>……………………………………</w:t>
      </w:r>
    </w:p>
    <w:p w14:paraId="519CE576" w14:textId="282AF411" w:rsidR="005E17D1" w:rsidRPr="0085697E" w:rsidRDefault="005E17D1" w:rsidP="0022564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CD7">
        <w:t>………………………………………………………………………………………………………………………………………………………</w:t>
      </w:r>
    </w:p>
    <w:p w14:paraId="6D979B7C" w14:textId="77777777" w:rsidR="00EE4FAB" w:rsidRDefault="00EE4FAB" w:rsidP="002C0CD7">
      <w:pPr>
        <w:spacing w:after="0" w:line="240" w:lineRule="auto"/>
        <w:jc w:val="both"/>
        <w:rPr>
          <w:sz w:val="24"/>
          <w:szCs w:val="24"/>
        </w:rPr>
      </w:pPr>
    </w:p>
    <w:p w14:paraId="6D979B7D" w14:textId="77777777" w:rsidR="00EE4FAB" w:rsidRDefault="00EE4FAB" w:rsidP="00EE4FAB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D979B7E" w14:textId="3F929494" w:rsidR="00EE4FAB" w:rsidRPr="006767C3" w:rsidRDefault="00EE4FAB" w:rsidP="00EE4FAB">
      <w:pPr>
        <w:spacing w:after="0" w:line="240" w:lineRule="auto"/>
        <w:ind w:left="4956"/>
        <w:jc w:val="both"/>
        <w:rPr>
          <w:sz w:val="16"/>
          <w:szCs w:val="16"/>
          <w:lang w:val="en-GB"/>
        </w:rPr>
      </w:pPr>
      <w:r w:rsidRPr="006767C3">
        <w:rPr>
          <w:sz w:val="16"/>
          <w:szCs w:val="16"/>
          <w:lang w:val="en-GB"/>
        </w:rPr>
        <w:t xml:space="preserve">                         </w:t>
      </w:r>
      <w:r w:rsidR="006767C3" w:rsidRPr="006767C3">
        <w:rPr>
          <w:sz w:val="16"/>
          <w:szCs w:val="16"/>
          <w:lang w:val="en-GB"/>
        </w:rPr>
        <w:t xml:space="preserve">Clear signature of the </w:t>
      </w:r>
      <w:r w:rsidR="00225641">
        <w:rPr>
          <w:sz w:val="16"/>
          <w:szCs w:val="16"/>
          <w:lang w:val="en-GB"/>
        </w:rPr>
        <w:t>applicant</w:t>
      </w:r>
    </w:p>
    <w:p w14:paraId="6D979B7F" w14:textId="51372146" w:rsidR="000B41E0" w:rsidRPr="006767C3" w:rsidRDefault="006767C3" w:rsidP="000B41E0">
      <w:pPr>
        <w:spacing w:after="0" w:line="480" w:lineRule="auto"/>
        <w:jc w:val="both"/>
        <w:rPr>
          <w:b/>
          <w:lang w:val="en-GB"/>
        </w:rPr>
      </w:pPr>
      <w:r>
        <w:rPr>
          <w:b/>
          <w:lang w:val="en-GB"/>
        </w:rPr>
        <w:t>Instructor’s opinion</w:t>
      </w:r>
      <w:r w:rsidR="0085697E" w:rsidRPr="006767C3">
        <w:rPr>
          <w:b/>
          <w:lang w:val="en-GB"/>
        </w:rPr>
        <w:t>:</w:t>
      </w:r>
    </w:p>
    <w:p w14:paraId="6D979B80" w14:textId="77777777" w:rsidR="0085697E" w:rsidRPr="0085697E" w:rsidRDefault="0085697E" w:rsidP="006767C3">
      <w:pPr>
        <w:spacing w:after="0" w:line="360" w:lineRule="auto"/>
        <w:jc w:val="both"/>
      </w:pPr>
      <w:r w:rsidRPr="0085697E">
        <w:t>…………………………………………………</w:t>
      </w:r>
      <w:r w:rsidR="00EE4FAB">
        <w:t>………………………………………………………………………………………</w:t>
      </w:r>
      <w:r w:rsidRPr="0085697E">
        <w:t>……………….</w:t>
      </w:r>
    </w:p>
    <w:p w14:paraId="6D979B81" w14:textId="77777777" w:rsidR="0085697E" w:rsidRPr="0085697E" w:rsidRDefault="0085697E" w:rsidP="006767C3">
      <w:pPr>
        <w:spacing w:after="0" w:line="360" w:lineRule="auto"/>
        <w:jc w:val="both"/>
      </w:pPr>
      <w:r w:rsidRPr="0085697E">
        <w:t>…………………………………………………………………</w:t>
      </w:r>
      <w:r w:rsidR="00EE4FAB">
        <w:t>……………………………………………………………………………………….</w:t>
      </w:r>
    </w:p>
    <w:p w14:paraId="6D979B82" w14:textId="77777777" w:rsidR="0085697E" w:rsidRDefault="0085697E" w:rsidP="0085697E">
      <w:pPr>
        <w:spacing w:after="0" w:line="240" w:lineRule="auto"/>
        <w:ind w:left="4956"/>
        <w:jc w:val="both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85697E" w14:paraId="6D979B84" w14:textId="77777777" w:rsidTr="00225641">
        <w:trPr>
          <w:trHeight w:val="1511"/>
        </w:trPr>
        <w:tc>
          <w:tcPr>
            <w:tcW w:w="9067" w:type="dxa"/>
            <w:shd w:val="clear" w:color="auto" w:fill="auto"/>
          </w:tcPr>
          <w:p w14:paraId="6D979B83" w14:textId="4E8C53D0" w:rsidR="0085697E" w:rsidRPr="0075712C" w:rsidRDefault="00225641" w:rsidP="0075712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Head’s</w:t>
            </w:r>
            <w:r w:rsidR="006767C3">
              <w:rPr>
                <w:b/>
              </w:rPr>
              <w:t xml:space="preserve"> opinion</w:t>
            </w:r>
            <w:r w:rsidR="0085697E" w:rsidRPr="0075712C">
              <w:rPr>
                <w:b/>
              </w:rPr>
              <w:t>:</w:t>
            </w:r>
          </w:p>
        </w:tc>
      </w:tr>
    </w:tbl>
    <w:p w14:paraId="6D979B85" w14:textId="57AB1ABB" w:rsidR="004A5F6F" w:rsidRPr="00AA0301" w:rsidRDefault="004A5F6F" w:rsidP="004A5F6F">
      <w:pPr>
        <w:spacing w:after="0" w:line="240" w:lineRule="auto"/>
        <w:ind w:right="-851"/>
        <w:jc w:val="both"/>
        <w:rPr>
          <w:sz w:val="18"/>
          <w:szCs w:val="18"/>
          <w:lang w:val="en-GB"/>
        </w:rPr>
      </w:pPr>
      <w:r w:rsidRPr="00AA0301">
        <w:rPr>
          <w:sz w:val="18"/>
          <w:szCs w:val="18"/>
          <w:lang w:val="en-GB"/>
        </w:rPr>
        <w:t>*</w:t>
      </w:r>
      <w:r w:rsidR="00AA0301" w:rsidRPr="00AA0301">
        <w:rPr>
          <w:sz w:val="18"/>
          <w:szCs w:val="18"/>
          <w:lang w:val="en-GB"/>
        </w:rPr>
        <w:t xml:space="preserve">Studies mode: full-time, part-time </w:t>
      </w:r>
      <w:r w:rsidR="00225641">
        <w:rPr>
          <w:sz w:val="18"/>
          <w:szCs w:val="18"/>
          <w:lang w:val="en-GB"/>
        </w:rPr>
        <w:t>(</w:t>
      </w:r>
      <w:r w:rsidR="00AA0301">
        <w:rPr>
          <w:sz w:val="18"/>
          <w:szCs w:val="18"/>
          <w:lang w:val="en-GB"/>
        </w:rPr>
        <w:t>afternoon</w:t>
      </w:r>
      <w:r w:rsidR="00225641">
        <w:rPr>
          <w:sz w:val="18"/>
          <w:szCs w:val="18"/>
          <w:lang w:val="en-GB"/>
        </w:rPr>
        <w:t>)</w:t>
      </w:r>
      <w:r w:rsidR="00EE4FAB" w:rsidRPr="00AA0301">
        <w:rPr>
          <w:sz w:val="18"/>
          <w:szCs w:val="18"/>
          <w:lang w:val="en-GB"/>
        </w:rPr>
        <w:t xml:space="preserve">; </w:t>
      </w:r>
    </w:p>
    <w:p w14:paraId="6D979B87" w14:textId="77777777" w:rsidR="00EE4FAB" w:rsidRPr="00AA0301" w:rsidRDefault="00EE4FAB" w:rsidP="004A5F6F">
      <w:pPr>
        <w:spacing w:after="0" w:line="240" w:lineRule="auto"/>
        <w:ind w:right="-851"/>
        <w:jc w:val="both"/>
        <w:rPr>
          <w:sz w:val="18"/>
          <w:szCs w:val="18"/>
          <w:lang w:val="en-GB"/>
        </w:rPr>
      </w:pPr>
    </w:p>
    <w:p w14:paraId="6D979B88" w14:textId="5FD08F48" w:rsidR="00EE4FAB" w:rsidRPr="00225641" w:rsidRDefault="00225641" w:rsidP="00EE4FAB">
      <w:pPr>
        <w:spacing w:after="0" w:line="240" w:lineRule="auto"/>
        <w:jc w:val="both"/>
        <w:rPr>
          <w:color w:val="000000" w:themeColor="text1"/>
          <w:sz w:val="20"/>
          <w:szCs w:val="20"/>
          <w:lang w:val="en-GB"/>
        </w:rPr>
      </w:pPr>
      <w:r w:rsidRPr="00225641">
        <w:rPr>
          <w:b/>
          <w:sz w:val="20"/>
          <w:szCs w:val="20"/>
          <w:u w:val="single"/>
          <w:lang w:val="en-GB"/>
        </w:rPr>
        <w:t>NOTE</w:t>
      </w:r>
      <w:r w:rsidR="00EE4FAB" w:rsidRPr="00225641">
        <w:rPr>
          <w:b/>
          <w:sz w:val="20"/>
          <w:szCs w:val="20"/>
          <w:u w:val="single"/>
          <w:lang w:val="en-GB"/>
        </w:rPr>
        <w:t>:</w:t>
      </w:r>
      <w:r w:rsidR="00EE4FAB" w:rsidRPr="00225641">
        <w:rPr>
          <w:sz w:val="20"/>
          <w:szCs w:val="20"/>
          <w:lang w:val="en-GB"/>
        </w:rPr>
        <w:t xml:space="preserve"> </w:t>
      </w:r>
      <w:r w:rsidRPr="00225641">
        <w:rPr>
          <w:b/>
          <w:color w:val="FF0000"/>
          <w:sz w:val="20"/>
          <w:szCs w:val="20"/>
          <w:lang w:val="en-GB"/>
        </w:rPr>
        <w:t>The application, along t</w:t>
      </w:r>
      <w:r>
        <w:rPr>
          <w:b/>
          <w:color w:val="FF0000"/>
          <w:sz w:val="20"/>
          <w:szCs w:val="20"/>
          <w:lang w:val="en-GB"/>
        </w:rPr>
        <w:t xml:space="preserve">he </w:t>
      </w:r>
      <w:r w:rsidRPr="00225641">
        <w:rPr>
          <w:b/>
          <w:color w:val="FF0000"/>
          <w:sz w:val="20"/>
          <w:szCs w:val="20"/>
          <w:lang w:val="en-GB"/>
        </w:rPr>
        <w:t>language instructor’s opinio</w:t>
      </w:r>
      <w:r>
        <w:rPr>
          <w:b/>
          <w:color w:val="FF0000"/>
          <w:sz w:val="20"/>
          <w:szCs w:val="20"/>
          <w:lang w:val="en-GB"/>
        </w:rPr>
        <w:t>n, must be submitted to the Centre of Foreign Languages Secretary’s office not later than by the end of the first week of classes for full-time and part-time (afternoon) modes, and within three working days after the conclusion of the first-weekend session for the Saturday-Sunday mode</w:t>
      </w:r>
      <w:r w:rsidR="0062174A" w:rsidRPr="00225641">
        <w:rPr>
          <w:sz w:val="20"/>
          <w:szCs w:val="20"/>
          <w:lang w:val="en-GB"/>
        </w:rPr>
        <w:t xml:space="preserve">. </w:t>
      </w:r>
      <w:r>
        <w:rPr>
          <w:color w:val="000000" w:themeColor="text1"/>
          <w:sz w:val="20"/>
          <w:szCs w:val="20"/>
          <w:lang w:val="en-GB"/>
        </w:rPr>
        <w:t>Applications submitted after this deadline will not be accepted. Applications will be processed by the end of the second week of classes and – for the Saturday-Sunday mode – before the start of the second session of classes.</w:t>
      </w:r>
    </w:p>
    <w:sectPr w:rsidR="00EE4FAB" w:rsidRPr="00225641" w:rsidSect="009045C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ACBF" w14:textId="77777777" w:rsidR="006133F3" w:rsidRDefault="006133F3" w:rsidP="00AA63BA">
      <w:pPr>
        <w:spacing w:after="0" w:line="240" w:lineRule="auto"/>
      </w:pPr>
      <w:r>
        <w:separator/>
      </w:r>
    </w:p>
  </w:endnote>
  <w:endnote w:type="continuationSeparator" w:id="0">
    <w:p w14:paraId="6B415B64" w14:textId="77777777" w:rsidR="006133F3" w:rsidRDefault="006133F3" w:rsidP="00AA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849C" w14:textId="77777777" w:rsidR="006133F3" w:rsidRDefault="006133F3" w:rsidP="00AA63BA">
      <w:pPr>
        <w:spacing w:after="0" w:line="240" w:lineRule="auto"/>
      </w:pPr>
      <w:r>
        <w:separator/>
      </w:r>
    </w:p>
  </w:footnote>
  <w:footnote w:type="continuationSeparator" w:id="0">
    <w:p w14:paraId="29CEB318" w14:textId="77777777" w:rsidR="006133F3" w:rsidRDefault="006133F3" w:rsidP="00AA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477D"/>
    <w:multiLevelType w:val="hybridMultilevel"/>
    <w:tmpl w:val="7F880DD6"/>
    <w:lvl w:ilvl="0" w:tplc="1A348C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8F3217A"/>
    <w:multiLevelType w:val="hybridMultilevel"/>
    <w:tmpl w:val="FA2C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4605">
    <w:abstractNumId w:val="0"/>
  </w:num>
  <w:num w:numId="2" w16cid:durableId="60727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0"/>
    <w:rsid w:val="00004AC5"/>
    <w:rsid w:val="00023BF1"/>
    <w:rsid w:val="000734EE"/>
    <w:rsid w:val="0009191D"/>
    <w:rsid w:val="00093D31"/>
    <w:rsid w:val="000A1FBB"/>
    <w:rsid w:val="000B41E0"/>
    <w:rsid w:val="0018585F"/>
    <w:rsid w:val="001B1701"/>
    <w:rsid w:val="001D2779"/>
    <w:rsid w:val="001E0799"/>
    <w:rsid w:val="00225641"/>
    <w:rsid w:val="00227109"/>
    <w:rsid w:val="002632F8"/>
    <w:rsid w:val="00271C19"/>
    <w:rsid w:val="002C0CD7"/>
    <w:rsid w:val="002D2051"/>
    <w:rsid w:val="002D2E27"/>
    <w:rsid w:val="002D7F70"/>
    <w:rsid w:val="002F3ADA"/>
    <w:rsid w:val="00345D9A"/>
    <w:rsid w:val="003E2DC3"/>
    <w:rsid w:val="003F613B"/>
    <w:rsid w:val="00404B62"/>
    <w:rsid w:val="00410F1E"/>
    <w:rsid w:val="004352FE"/>
    <w:rsid w:val="00490A93"/>
    <w:rsid w:val="00496B67"/>
    <w:rsid w:val="00497AEA"/>
    <w:rsid w:val="004A5F6F"/>
    <w:rsid w:val="004B79FC"/>
    <w:rsid w:val="004E18B9"/>
    <w:rsid w:val="004F0F36"/>
    <w:rsid w:val="0050517B"/>
    <w:rsid w:val="005333CC"/>
    <w:rsid w:val="0054200D"/>
    <w:rsid w:val="00572531"/>
    <w:rsid w:val="00575311"/>
    <w:rsid w:val="005A6679"/>
    <w:rsid w:val="005B0759"/>
    <w:rsid w:val="005E17D1"/>
    <w:rsid w:val="005F3E45"/>
    <w:rsid w:val="006133F3"/>
    <w:rsid w:val="0062174A"/>
    <w:rsid w:val="00631A8C"/>
    <w:rsid w:val="006767C3"/>
    <w:rsid w:val="00681E96"/>
    <w:rsid w:val="00697CA5"/>
    <w:rsid w:val="006C1D64"/>
    <w:rsid w:val="006D0830"/>
    <w:rsid w:val="006D6AFB"/>
    <w:rsid w:val="006E420C"/>
    <w:rsid w:val="006F4762"/>
    <w:rsid w:val="007068AE"/>
    <w:rsid w:val="0071047B"/>
    <w:rsid w:val="00722234"/>
    <w:rsid w:val="007224D0"/>
    <w:rsid w:val="0075712C"/>
    <w:rsid w:val="007767A5"/>
    <w:rsid w:val="00787802"/>
    <w:rsid w:val="007D4545"/>
    <w:rsid w:val="007E10B2"/>
    <w:rsid w:val="00800A7B"/>
    <w:rsid w:val="00810F7A"/>
    <w:rsid w:val="00825FC8"/>
    <w:rsid w:val="0085697E"/>
    <w:rsid w:val="008843A5"/>
    <w:rsid w:val="008E4B36"/>
    <w:rsid w:val="009045C8"/>
    <w:rsid w:val="00924FE8"/>
    <w:rsid w:val="00936654"/>
    <w:rsid w:val="009463CF"/>
    <w:rsid w:val="009637BC"/>
    <w:rsid w:val="0096607C"/>
    <w:rsid w:val="009904C8"/>
    <w:rsid w:val="009B2B3D"/>
    <w:rsid w:val="009D2E9B"/>
    <w:rsid w:val="009F17FA"/>
    <w:rsid w:val="00A102A8"/>
    <w:rsid w:val="00A37AEF"/>
    <w:rsid w:val="00A65015"/>
    <w:rsid w:val="00AA0301"/>
    <w:rsid w:val="00AA63BA"/>
    <w:rsid w:val="00B33FE9"/>
    <w:rsid w:val="00B75174"/>
    <w:rsid w:val="00BA47AB"/>
    <w:rsid w:val="00BB1EF3"/>
    <w:rsid w:val="00BB317A"/>
    <w:rsid w:val="00BB436E"/>
    <w:rsid w:val="00BC7B0B"/>
    <w:rsid w:val="00C332B0"/>
    <w:rsid w:val="00C52DE6"/>
    <w:rsid w:val="00C56A91"/>
    <w:rsid w:val="00C72EE8"/>
    <w:rsid w:val="00C9406D"/>
    <w:rsid w:val="00CA7086"/>
    <w:rsid w:val="00CB7EC0"/>
    <w:rsid w:val="00CE2AE4"/>
    <w:rsid w:val="00CE67FE"/>
    <w:rsid w:val="00D26EC6"/>
    <w:rsid w:val="00D3258C"/>
    <w:rsid w:val="00DB1239"/>
    <w:rsid w:val="00DB749B"/>
    <w:rsid w:val="00E05A07"/>
    <w:rsid w:val="00E77B45"/>
    <w:rsid w:val="00E77CDB"/>
    <w:rsid w:val="00EB4841"/>
    <w:rsid w:val="00EC27CF"/>
    <w:rsid w:val="00ED4D58"/>
    <w:rsid w:val="00EE4FAB"/>
    <w:rsid w:val="00F14637"/>
    <w:rsid w:val="00F40823"/>
    <w:rsid w:val="00F74CD9"/>
    <w:rsid w:val="00FC1F5C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979B68"/>
  <w15:docId w15:val="{E6996260-511C-479B-9136-C1572144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4FE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8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4A0D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8569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045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9045C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5C9397930414ABF3E42E884848862" ma:contentTypeVersion="7" ma:contentTypeDescription="Utwórz nowy dokument." ma:contentTypeScope="" ma:versionID="04002d44190f1ebeb09a53447027340e">
  <xsd:schema xmlns:xsd="http://www.w3.org/2001/XMLSchema" xmlns:xs="http://www.w3.org/2001/XMLSchema" xmlns:p="http://schemas.microsoft.com/office/2006/metadata/properties" xmlns:ns1="http://schemas.microsoft.com/sharepoint/v3" xmlns:ns2="dad1b243-a66f-40c8-a67e-45f86377ef71" targetNamespace="http://schemas.microsoft.com/office/2006/metadata/properties" ma:root="true" ma:fieldsID="450c2e90b07c64ed9cd0b164e5caae14" ns1:_="" ns2:_="">
    <xsd:import namespace="http://schemas.microsoft.com/sharepoint/v3"/>
    <xsd:import namespace="dad1b243-a66f-40c8-a67e-45f86377ef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b243-a66f-40c8-a67e-45f86377ef71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gulaminy xmlns="dad1b243-a66f-40c8-a67e-45f86377ef71"/>
    <DrogiEwakuacyjneMapy xmlns="dad1b243-a66f-40c8-a67e-45f86377ef71">Nie</DrogiEwakuacyjneMapy>
    <FormularzeWnioskiDrukiPodania xmlns="dad1b243-a66f-40c8-a67e-45f86377ef71"/>
    <Komentarz xmlns="dad1b243-a66f-40c8-a67e-45f86377ef71" xsi:nil="true"/>
    <Instrukcje xmlns="dad1b243-a66f-40c8-a67e-45f86377ef71"/>
    <PublikacjaWRepDok xmlns="dad1b243-a66f-40c8-a67e-45f86377ef71">Nie</PublikacjaWRepDok>
  </documentManagement>
</p:properties>
</file>

<file path=customXml/itemProps1.xml><?xml version="1.0" encoding="utf-8"?>
<ds:datastoreItem xmlns:ds="http://schemas.openxmlformats.org/officeDocument/2006/customXml" ds:itemID="{8F1F44C2-0087-4A9D-BE7E-95CD1AD8D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33487-EA91-40E9-ABC5-E057BCED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d1b243-a66f-40c8-a67e-45f86377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3E11C-13E6-47F0-ABA2-2F73C73C09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d1b243-a66f-40c8-a67e-45f86377e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sgh</dc:creator>
  <cp:lastModifiedBy>Agnieszka Farat</cp:lastModifiedBy>
  <cp:revision>2</cp:revision>
  <cp:lastPrinted>2023-09-29T13:58:00Z</cp:lastPrinted>
  <dcterms:created xsi:type="dcterms:W3CDTF">2023-10-02T12:43:00Z</dcterms:created>
  <dcterms:modified xsi:type="dcterms:W3CDTF">2023-10-02T12:43:00Z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0x010100AAF5C9397930414ABF3E42E884848862</vt:lpwstr>
  </property>
  <property fmtid="{D5CDD505-2E9C-101B-9397-08002B2CF9AE}" pid="3" name="GrammarlyDocumentId">
    <vt:lpwstr>e2903abf2b520742694bfc2de0d1ac684fae30ab17ad7a78cf5685c62422935e</vt:lpwstr>
  </property>
</Properties>
</file>