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B6C8" w14:textId="77777777" w:rsidR="00D03CF1" w:rsidRPr="00D03CF1" w:rsidRDefault="00D03CF1" w:rsidP="00D03CF1">
      <w:pPr>
        <w:ind w:firstLine="851"/>
        <w:jc w:val="right"/>
        <w:rPr>
          <w:rFonts w:ascii="Times New Roman" w:hAnsi="Times New Roman" w:cs="Times New Roman"/>
          <w:sz w:val="24"/>
          <w:szCs w:val="24"/>
          <w:lang w:val="en-US"/>
        </w:rPr>
      </w:pPr>
      <w:r w:rsidRPr="00D03CF1">
        <w:rPr>
          <w:rFonts w:ascii="Times New Roman" w:hAnsi="Times New Roman" w:cs="Times New Roman"/>
          <w:sz w:val="24"/>
          <w:szCs w:val="24"/>
          <w:lang w:val="en-US"/>
        </w:rPr>
        <w:t>Warsaw 2023</w:t>
      </w:r>
    </w:p>
    <w:p w14:paraId="0ECFE6AF" w14:textId="5A06CC13" w:rsidR="00D03CF1" w:rsidRPr="00D03CF1" w:rsidRDefault="00D03CF1" w:rsidP="00D03CF1">
      <w:pPr>
        <w:rPr>
          <w:rFonts w:ascii="Times New Roman" w:hAnsi="Times New Roman" w:cs="Times New Roman"/>
          <w:sz w:val="24"/>
          <w:szCs w:val="24"/>
          <w:lang w:val="en-US"/>
        </w:rPr>
      </w:pPr>
      <w:r w:rsidRPr="00D03CF1">
        <w:rPr>
          <w:rFonts w:ascii="Times New Roman" w:hAnsi="Times New Roman" w:cs="Times New Roman"/>
          <w:sz w:val="24"/>
          <w:szCs w:val="24"/>
          <w:lang w:val="en-US"/>
        </w:rPr>
        <w:t>MSc Katarzyna Pułym</w:t>
      </w:r>
    </w:p>
    <w:p w14:paraId="2F461DA6" w14:textId="137119D9" w:rsidR="00D03CF1" w:rsidRPr="00D03CF1" w:rsidRDefault="00D03CF1" w:rsidP="00D03CF1">
      <w:pPr>
        <w:rPr>
          <w:rFonts w:ascii="Times New Roman" w:hAnsi="Times New Roman" w:cs="Times New Roman"/>
          <w:sz w:val="24"/>
          <w:szCs w:val="24"/>
          <w:lang w:val="en-US"/>
        </w:rPr>
      </w:pPr>
      <w:r w:rsidRPr="00D03CF1">
        <w:rPr>
          <w:rFonts w:ascii="Times New Roman" w:hAnsi="Times New Roman" w:cs="Times New Roman"/>
          <w:sz w:val="24"/>
          <w:szCs w:val="24"/>
          <w:lang w:val="en-US"/>
        </w:rPr>
        <w:t>Warsaw School of Economics</w:t>
      </w:r>
    </w:p>
    <w:p w14:paraId="662878DB" w14:textId="77777777" w:rsidR="00D03CF1" w:rsidRPr="00D03CF1" w:rsidRDefault="00D03CF1" w:rsidP="00D03CF1">
      <w:pPr>
        <w:jc w:val="both"/>
        <w:rPr>
          <w:rFonts w:ascii="Times New Roman" w:hAnsi="Times New Roman" w:cs="Times New Roman"/>
          <w:sz w:val="24"/>
          <w:szCs w:val="24"/>
          <w:lang w:val="en-US"/>
        </w:rPr>
      </w:pPr>
    </w:p>
    <w:p w14:paraId="58D17AC0" w14:textId="7E8C4463" w:rsidR="00D03CF1" w:rsidRDefault="00D03CF1" w:rsidP="00D03CF1">
      <w:pPr>
        <w:jc w:val="both"/>
        <w:rPr>
          <w:rFonts w:ascii="Times New Roman" w:hAnsi="Times New Roman" w:cs="Times New Roman"/>
          <w:sz w:val="24"/>
          <w:szCs w:val="24"/>
        </w:rPr>
      </w:pPr>
      <w:r w:rsidRPr="00D03CF1">
        <w:rPr>
          <w:rFonts w:ascii="Times New Roman" w:hAnsi="Times New Roman" w:cs="Times New Roman"/>
          <w:sz w:val="24"/>
          <w:szCs w:val="24"/>
          <w:lang w:val="en-US"/>
        </w:rPr>
        <w:t>Abstract</w:t>
      </w:r>
      <w:r w:rsidRPr="00D03CF1">
        <w:rPr>
          <w:rFonts w:ascii="Times New Roman" w:hAnsi="Times New Roman" w:cs="Times New Roman"/>
          <w:sz w:val="24"/>
          <w:szCs w:val="24"/>
          <w:lang w:val="en-US"/>
        </w:rPr>
        <w:t xml:space="preserve"> of doctoral </w:t>
      </w:r>
      <w:r w:rsidRPr="00D03CF1">
        <w:rPr>
          <w:rFonts w:ascii="Times New Roman" w:hAnsi="Times New Roman" w:cs="Times New Roman"/>
          <w:sz w:val="24"/>
          <w:szCs w:val="24"/>
        </w:rPr>
        <w:t>dissertation</w:t>
      </w:r>
    </w:p>
    <w:p w14:paraId="7FEF0B76" w14:textId="2F2380F5" w:rsidR="003E6555" w:rsidRPr="003E6555" w:rsidRDefault="003E6555" w:rsidP="00D03CF1">
      <w:pPr>
        <w:jc w:val="both"/>
        <w:rPr>
          <w:rFonts w:ascii="Times New Roman" w:hAnsi="Times New Roman" w:cs="Times New Roman"/>
          <w:sz w:val="24"/>
          <w:szCs w:val="24"/>
          <w:lang w:val="en-US"/>
        </w:rPr>
      </w:pPr>
      <w:r w:rsidRPr="00A26F93">
        <w:rPr>
          <w:rFonts w:ascii="Times New Roman" w:hAnsi="Times New Roman" w:cs="Times New Roman"/>
          <w:sz w:val="24"/>
          <w:szCs w:val="24"/>
          <w:lang w:val="en-US"/>
        </w:rPr>
        <w:t xml:space="preserve">Innovativeness of production </w:t>
      </w:r>
      <w:r w:rsidRPr="00A26F93">
        <w:rPr>
          <w:rFonts w:ascii="Times New Roman" w:hAnsi="Times New Roman" w:cs="Times New Roman"/>
          <w:sz w:val="24"/>
          <w:szCs w:val="24"/>
          <w:lang w:val="en-US"/>
        </w:rPr>
        <w:t>companies</w:t>
      </w:r>
      <w:r w:rsidRPr="00A26F93">
        <w:rPr>
          <w:rFonts w:ascii="Times New Roman" w:hAnsi="Times New Roman" w:cs="Times New Roman"/>
          <w:sz w:val="24"/>
          <w:szCs w:val="24"/>
          <w:lang w:val="en-US"/>
        </w:rPr>
        <w:t xml:space="preserve"> in the construction sector in Poland</w:t>
      </w:r>
    </w:p>
    <w:p w14:paraId="72D1AFDA" w14:textId="52DCE00D" w:rsidR="00D03CF1" w:rsidRPr="003E6555" w:rsidRDefault="00D03CF1" w:rsidP="00D03CF1">
      <w:pPr>
        <w:jc w:val="both"/>
        <w:rPr>
          <w:rFonts w:ascii="Times New Roman" w:hAnsi="Times New Roman" w:cs="Times New Roman"/>
          <w:sz w:val="24"/>
          <w:szCs w:val="24"/>
          <w:lang w:val="en-US"/>
        </w:rPr>
      </w:pPr>
      <w:r w:rsidRPr="00D03CF1">
        <w:rPr>
          <w:rFonts w:ascii="Times New Roman" w:hAnsi="Times New Roman" w:cs="Times New Roman"/>
          <w:sz w:val="24"/>
          <w:szCs w:val="24"/>
          <w:lang w:val="en-US"/>
        </w:rPr>
        <w:t xml:space="preserve">Scientific supervision of the dissertation: </w:t>
      </w:r>
      <w:proofErr w:type="spellStart"/>
      <w:r w:rsidRPr="00D03CF1">
        <w:rPr>
          <w:rFonts w:ascii="Times New Roman" w:hAnsi="Times New Roman" w:cs="Times New Roman"/>
          <w:sz w:val="24"/>
          <w:szCs w:val="24"/>
          <w:lang w:val="en-US"/>
        </w:rPr>
        <w:t>dr</w:t>
      </w:r>
      <w:proofErr w:type="spellEnd"/>
      <w:r w:rsidRPr="00D03CF1">
        <w:rPr>
          <w:rFonts w:ascii="Times New Roman" w:hAnsi="Times New Roman" w:cs="Times New Roman"/>
          <w:sz w:val="24"/>
          <w:szCs w:val="24"/>
          <w:lang w:val="en-US"/>
        </w:rPr>
        <w:t xml:space="preserve"> hab. </w:t>
      </w:r>
      <w:r w:rsidRPr="003E6555">
        <w:rPr>
          <w:rFonts w:ascii="Times New Roman" w:hAnsi="Times New Roman" w:cs="Times New Roman"/>
          <w:sz w:val="24"/>
          <w:szCs w:val="24"/>
          <w:lang w:val="en-US"/>
        </w:rPr>
        <w:t>Barbara Bojewska, prof. SGH</w:t>
      </w:r>
    </w:p>
    <w:p w14:paraId="65363AE4" w14:textId="69B6D1DA" w:rsidR="00D03CF1" w:rsidRPr="00D03CF1" w:rsidRDefault="00D03CF1" w:rsidP="00D03CF1">
      <w:pPr>
        <w:jc w:val="center"/>
        <w:rPr>
          <w:rFonts w:ascii="Times New Roman" w:hAnsi="Times New Roman" w:cs="Times New Roman"/>
          <w:b/>
          <w:bCs/>
          <w:sz w:val="24"/>
          <w:szCs w:val="24"/>
          <w:lang w:val="en-US"/>
        </w:rPr>
      </w:pPr>
      <w:r w:rsidRPr="00D03CF1">
        <w:rPr>
          <w:rFonts w:ascii="Times New Roman" w:hAnsi="Times New Roman" w:cs="Times New Roman"/>
          <w:b/>
          <w:bCs/>
          <w:sz w:val="24"/>
          <w:szCs w:val="24"/>
        </w:rPr>
        <w:t>Summary</w:t>
      </w:r>
    </w:p>
    <w:p w14:paraId="775EF3E9" w14:textId="77777777" w:rsidR="00D03CF1" w:rsidRPr="00D03CF1" w:rsidRDefault="00D03CF1" w:rsidP="00D03CF1">
      <w:pPr>
        <w:ind w:firstLine="851"/>
        <w:jc w:val="both"/>
        <w:rPr>
          <w:rFonts w:ascii="Times New Roman" w:hAnsi="Times New Roman" w:cs="Times New Roman"/>
          <w:sz w:val="24"/>
          <w:szCs w:val="24"/>
          <w:lang w:val="en-US"/>
        </w:rPr>
      </w:pPr>
      <w:r w:rsidRPr="00D03CF1">
        <w:rPr>
          <w:rFonts w:ascii="Times New Roman" w:hAnsi="Times New Roman" w:cs="Times New Roman"/>
          <w:sz w:val="24"/>
          <w:szCs w:val="24"/>
          <w:lang w:val="en-US"/>
        </w:rPr>
        <w:t>The increasing globalization of the economy, combined with the large and still growing activity of consumers on the Internet, fundamentally and radically change the conditions for entrepreneurs to compete. Innovation, alongside quality and price, has become a key factor for competitiveness. This is a very important and topical issue - it is therefore an important topic for undertaking scientific research, which is why it was chosen for the subject of the dissertation.</w:t>
      </w:r>
    </w:p>
    <w:p w14:paraId="10C01B85" w14:textId="77777777" w:rsidR="00D03CF1" w:rsidRPr="00D03CF1" w:rsidRDefault="00D03CF1" w:rsidP="00D03CF1">
      <w:pPr>
        <w:ind w:firstLine="851"/>
        <w:jc w:val="both"/>
        <w:rPr>
          <w:rFonts w:ascii="Times New Roman" w:hAnsi="Times New Roman" w:cs="Times New Roman"/>
          <w:sz w:val="24"/>
          <w:szCs w:val="24"/>
          <w:lang w:val="en-US"/>
        </w:rPr>
      </w:pPr>
      <w:r w:rsidRPr="00D03CF1">
        <w:rPr>
          <w:rFonts w:ascii="Times New Roman" w:hAnsi="Times New Roman" w:cs="Times New Roman"/>
          <w:sz w:val="24"/>
          <w:szCs w:val="24"/>
          <w:lang w:val="en-US"/>
        </w:rPr>
        <w:t xml:space="preserve">The research conducted and described in the dissertation was aimed at identifying and assessing the innovative capacity of manufacturing companies operating in the construction sector in Poland. A research problem was defined as a set of questions for which the study provided answers. </w:t>
      </w:r>
    </w:p>
    <w:p w14:paraId="34EC8A1E" w14:textId="77777777" w:rsidR="00D03CF1" w:rsidRPr="00D03CF1" w:rsidRDefault="00D03CF1" w:rsidP="00F420A5">
      <w:pPr>
        <w:jc w:val="both"/>
        <w:rPr>
          <w:rFonts w:ascii="Times New Roman" w:hAnsi="Times New Roman" w:cs="Times New Roman"/>
          <w:sz w:val="24"/>
          <w:szCs w:val="24"/>
          <w:lang w:val="en-US"/>
        </w:rPr>
      </w:pPr>
      <w:r w:rsidRPr="00D03CF1">
        <w:rPr>
          <w:rFonts w:ascii="Times New Roman" w:hAnsi="Times New Roman" w:cs="Times New Roman"/>
          <w:sz w:val="24"/>
          <w:szCs w:val="24"/>
          <w:lang w:val="en-US"/>
        </w:rPr>
        <w:t>The following research questions were formulated:</w:t>
      </w:r>
    </w:p>
    <w:p w14:paraId="717B81B4" w14:textId="77D2620D" w:rsidR="00D03CF1" w:rsidRPr="00D03CF1" w:rsidRDefault="00F420A5" w:rsidP="00F420A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 </w:t>
      </w:r>
      <w:r w:rsidR="00D03CF1" w:rsidRPr="00D03CF1">
        <w:rPr>
          <w:rFonts w:ascii="Times New Roman" w:hAnsi="Times New Roman" w:cs="Times New Roman"/>
          <w:sz w:val="24"/>
          <w:szCs w:val="24"/>
          <w:lang w:val="en-US"/>
        </w:rPr>
        <w:t>1. What is the innovative capacity of production companies operating in the construction sector in Poland?</w:t>
      </w:r>
    </w:p>
    <w:p w14:paraId="2A2BCA4E" w14:textId="2B021E0F" w:rsidR="00D03CF1" w:rsidRPr="00D03CF1" w:rsidRDefault="00F420A5" w:rsidP="00F420A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 </w:t>
      </w:r>
      <w:r w:rsidR="00D03CF1" w:rsidRPr="00D03CF1">
        <w:rPr>
          <w:rFonts w:ascii="Times New Roman" w:hAnsi="Times New Roman" w:cs="Times New Roman"/>
          <w:sz w:val="24"/>
          <w:szCs w:val="24"/>
          <w:lang w:val="en-US"/>
        </w:rPr>
        <w:t>2. What are the reasons for innovations to be implemented by managers of production companies operating in the construction sector in Poland?</w:t>
      </w:r>
    </w:p>
    <w:p w14:paraId="6CFCEC2C" w14:textId="5F7660F7" w:rsidR="00D03CF1" w:rsidRPr="00D03CF1" w:rsidRDefault="00F420A5" w:rsidP="00F420A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 </w:t>
      </w:r>
      <w:r w:rsidR="00D03CF1" w:rsidRPr="00D03CF1">
        <w:rPr>
          <w:rFonts w:ascii="Times New Roman" w:hAnsi="Times New Roman" w:cs="Times New Roman"/>
          <w:sz w:val="24"/>
          <w:szCs w:val="24"/>
          <w:lang w:val="en-US"/>
        </w:rPr>
        <w:t>3. What external conditions have the greatest impact (</w:t>
      </w:r>
      <w:r w:rsidR="00D03CF1" w:rsidRPr="00D03CF1">
        <w:rPr>
          <w:rFonts w:ascii="Times New Roman" w:hAnsi="Times New Roman" w:cs="Times New Roman"/>
          <w:sz w:val="24"/>
          <w:szCs w:val="24"/>
          <w:lang w:val="en-US"/>
        </w:rPr>
        <w:t>favoring</w:t>
      </w:r>
      <w:r w:rsidR="00D03CF1" w:rsidRPr="00D03CF1">
        <w:rPr>
          <w:rFonts w:ascii="Times New Roman" w:hAnsi="Times New Roman" w:cs="Times New Roman"/>
          <w:sz w:val="24"/>
          <w:szCs w:val="24"/>
          <w:lang w:val="en-US"/>
        </w:rPr>
        <w:t xml:space="preserve"> or limiting) on the innovation of production companies operating in the construction sector in Poland?</w:t>
      </w:r>
    </w:p>
    <w:p w14:paraId="3DFD4C05" w14:textId="5DE7A44D" w:rsidR="00D03CF1" w:rsidRPr="00D03CF1" w:rsidRDefault="00F420A5" w:rsidP="00F420A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 </w:t>
      </w:r>
      <w:r w:rsidR="00D03CF1" w:rsidRPr="00D03CF1">
        <w:rPr>
          <w:rFonts w:ascii="Times New Roman" w:hAnsi="Times New Roman" w:cs="Times New Roman"/>
          <w:sz w:val="24"/>
          <w:szCs w:val="24"/>
          <w:lang w:val="en-US"/>
        </w:rPr>
        <w:t>4. What internal conditions have the greatest impact (</w:t>
      </w:r>
      <w:r w:rsidR="00D03CF1" w:rsidRPr="00D03CF1">
        <w:rPr>
          <w:rFonts w:ascii="Times New Roman" w:hAnsi="Times New Roman" w:cs="Times New Roman"/>
          <w:sz w:val="24"/>
          <w:szCs w:val="24"/>
          <w:lang w:val="en-US"/>
        </w:rPr>
        <w:t>favoring</w:t>
      </w:r>
      <w:r w:rsidR="00D03CF1" w:rsidRPr="00D03CF1">
        <w:rPr>
          <w:rFonts w:ascii="Times New Roman" w:hAnsi="Times New Roman" w:cs="Times New Roman"/>
          <w:sz w:val="24"/>
          <w:szCs w:val="24"/>
          <w:lang w:val="en-US"/>
        </w:rPr>
        <w:t xml:space="preserve"> or limiting) on the innovation of production companies operating in the construction sector in Poland?</w:t>
      </w:r>
    </w:p>
    <w:p w14:paraId="395A355B" w14:textId="77777777" w:rsidR="00D03CF1" w:rsidRPr="00D03CF1" w:rsidRDefault="00D03CF1" w:rsidP="00D03CF1">
      <w:pPr>
        <w:ind w:firstLine="851"/>
        <w:jc w:val="both"/>
        <w:rPr>
          <w:rFonts w:ascii="Times New Roman" w:hAnsi="Times New Roman" w:cs="Times New Roman"/>
          <w:sz w:val="24"/>
          <w:szCs w:val="24"/>
          <w:lang w:val="en-US"/>
        </w:rPr>
      </w:pPr>
      <w:r w:rsidRPr="00D03CF1">
        <w:rPr>
          <w:rFonts w:ascii="Times New Roman" w:hAnsi="Times New Roman" w:cs="Times New Roman"/>
          <w:sz w:val="24"/>
          <w:szCs w:val="24"/>
          <w:lang w:val="en-US"/>
        </w:rPr>
        <w:t>The aim of the research was to diagnose and describe the ability to implement innovations of the surveyed companies and to identify key external and internal factors  affecting the level of innovation of these companies .</w:t>
      </w:r>
    </w:p>
    <w:p w14:paraId="54BDC038" w14:textId="77777777" w:rsidR="00D03CF1" w:rsidRPr="00D03CF1" w:rsidRDefault="00D03CF1" w:rsidP="00D03CF1">
      <w:pPr>
        <w:ind w:firstLine="851"/>
        <w:jc w:val="both"/>
        <w:rPr>
          <w:rFonts w:ascii="Times New Roman" w:hAnsi="Times New Roman" w:cs="Times New Roman"/>
          <w:sz w:val="24"/>
          <w:szCs w:val="24"/>
          <w:lang w:val="en-US"/>
        </w:rPr>
      </w:pPr>
      <w:r w:rsidRPr="00D03CF1">
        <w:rPr>
          <w:rFonts w:ascii="Times New Roman" w:hAnsi="Times New Roman" w:cs="Times New Roman"/>
          <w:sz w:val="24"/>
          <w:szCs w:val="24"/>
          <w:lang w:val="en-US"/>
        </w:rPr>
        <w:t>The research described in the dissertation was conducted using the method of critical analysis of literature, based on systematic review of literature and quantitative methods based on data collected by computer-assisted telephone interviewing (CATI) using proprietary questionnaires. The survey was caried out between 2019 and 2022, and was conducted in April 2023 among the managers responsible for implementing innovations on a group of n=201 manufacturing companies operating in the construction sector in Poland. The results were subjected to statistical reduction and processing, allowing them to be analyzed, create a statistical description and draw conclusions from the research.</w:t>
      </w:r>
    </w:p>
    <w:p w14:paraId="0E840E39" w14:textId="77777777" w:rsidR="00D03CF1" w:rsidRPr="00D03CF1" w:rsidRDefault="00D03CF1" w:rsidP="00D03CF1">
      <w:pPr>
        <w:ind w:firstLine="851"/>
        <w:jc w:val="both"/>
        <w:rPr>
          <w:rFonts w:ascii="Times New Roman" w:hAnsi="Times New Roman" w:cs="Times New Roman"/>
          <w:sz w:val="24"/>
          <w:szCs w:val="24"/>
          <w:lang w:val="en-US"/>
        </w:rPr>
      </w:pPr>
      <w:r w:rsidRPr="00D03CF1">
        <w:rPr>
          <w:rFonts w:ascii="Times New Roman" w:hAnsi="Times New Roman" w:cs="Times New Roman"/>
          <w:sz w:val="24"/>
          <w:szCs w:val="24"/>
          <w:lang w:val="en-US"/>
        </w:rPr>
        <w:lastRenderedPageBreak/>
        <w:t>The layout of the dissertation was subordinated to the implementation of research goals. The whole discussion has been divided into five chapters. The first chapter presents the meaning of the concept of innovation in the light of theoretical considerations. Various definitions of innovation characterizing the essence of innovation were presented and the importance of innovation for the company was highlighted. Then, the types of innovations were characterized, with particular emphasis on product innovations and business process innovations. The last sub-chapter of the first chapter describes the external and internal conditions of innovation for .</w:t>
      </w:r>
    </w:p>
    <w:p w14:paraId="7B224711" w14:textId="77777777" w:rsidR="00D03CF1" w:rsidRPr="00D03CF1" w:rsidRDefault="00D03CF1" w:rsidP="00D03CF1">
      <w:pPr>
        <w:ind w:firstLine="851"/>
        <w:jc w:val="both"/>
        <w:rPr>
          <w:rFonts w:ascii="Times New Roman" w:hAnsi="Times New Roman" w:cs="Times New Roman"/>
          <w:sz w:val="24"/>
          <w:szCs w:val="24"/>
          <w:lang w:val="en-US"/>
        </w:rPr>
      </w:pPr>
      <w:r w:rsidRPr="00D03CF1">
        <w:rPr>
          <w:rFonts w:ascii="Times New Roman" w:hAnsi="Times New Roman" w:cs="Times New Roman"/>
          <w:sz w:val="24"/>
          <w:szCs w:val="24"/>
          <w:lang w:val="en-US"/>
        </w:rPr>
        <w:t>The second chapter describes the results of a review of scientific literature from around the world on innovation, using bibliometric analysis. Selected studies were presented and the ability of Polish to implement innovations has been analyzed in the light of research conducted by the Central Statistical Office.</w:t>
      </w:r>
    </w:p>
    <w:p w14:paraId="6D0D5760" w14:textId="77777777" w:rsidR="00D03CF1" w:rsidRPr="00D03CF1" w:rsidRDefault="00D03CF1" w:rsidP="00D03CF1">
      <w:pPr>
        <w:ind w:firstLine="851"/>
        <w:jc w:val="both"/>
        <w:rPr>
          <w:rFonts w:ascii="Times New Roman" w:hAnsi="Times New Roman" w:cs="Times New Roman"/>
          <w:sz w:val="24"/>
          <w:szCs w:val="24"/>
          <w:lang w:val="en-US"/>
        </w:rPr>
      </w:pPr>
      <w:r w:rsidRPr="00D03CF1">
        <w:rPr>
          <w:rFonts w:ascii="Times New Roman" w:hAnsi="Times New Roman" w:cs="Times New Roman"/>
          <w:sz w:val="24"/>
          <w:szCs w:val="24"/>
          <w:lang w:val="en-US"/>
        </w:rPr>
        <w:t>The third chapter describes research on innovation in the construction sector in Poland. Production companies operating in the construction sector in Poland were characterized on the basis based of the results of research conducted by the Central Statistical Office and the operating conditions and development prospects of these companies were assessed using basic macroeconomic indicators.</w:t>
      </w:r>
    </w:p>
    <w:p w14:paraId="33DDF5FC" w14:textId="77777777" w:rsidR="00D03CF1" w:rsidRPr="00D03CF1" w:rsidRDefault="00D03CF1" w:rsidP="00D03CF1">
      <w:pPr>
        <w:ind w:firstLine="851"/>
        <w:jc w:val="both"/>
        <w:rPr>
          <w:rFonts w:ascii="Times New Roman" w:hAnsi="Times New Roman" w:cs="Times New Roman"/>
          <w:sz w:val="24"/>
          <w:szCs w:val="24"/>
          <w:lang w:val="en-US"/>
        </w:rPr>
      </w:pPr>
      <w:r w:rsidRPr="00D03CF1">
        <w:rPr>
          <w:rFonts w:ascii="Times New Roman" w:hAnsi="Times New Roman" w:cs="Times New Roman"/>
          <w:sz w:val="24"/>
          <w:szCs w:val="24"/>
          <w:lang w:val="en-US"/>
        </w:rPr>
        <w:t>The fourth chapter contains a description of the research methodology. This chapter presents the objective of the research, research assumptions, research model, including  method of selecting the research sample, the method how to of conduct the research and analyze the results obtained.</w:t>
      </w:r>
    </w:p>
    <w:p w14:paraId="6532A4FA" w14:textId="77777777" w:rsidR="00D03CF1" w:rsidRPr="00D03CF1" w:rsidRDefault="00D03CF1" w:rsidP="00D03CF1">
      <w:pPr>
        <w:ind w:firstLine="851"/>
        <w:jc w:val="both"/>
        <w:rPr>
          <w:rFonts w:ascii="Times New Roman" w:hAnsi="Times New Roman" w:cs="Times New Roman"/>
          <w:sz w:val="24"/>
          <w:szCs w:val="24"/>
          <w:lang w:val="en-US"/>
        </w:rPr>
      </w:pPr>
      <w:r w:rsidRPr="00D03CF1">
        <w:rPr>
          <w:rFonts w:ascii="Times New Roman" w:hAnsi="Times New Roman" w:cs="Times New Roman"/>
          <w:sz w:val="24"/>
          <w:szCs w:val="24"/>
          <w:lang w:val="en-US"/>
        </w:rPr>
        <w:t>The fifth chapter discusses the results of empirical research on the innovation performance of production companies operating in the construction sector in Poland. An analysis of external and internal conditions of innovation conditioning their implementation was carried out.</w:t>
      </w:r>
    </w:p>
    <w:p w14:paraId="62F00241" w14:textId="77777777" w:rsidR="00D03CF1" w:rsidRPr="00D03CF1" w:rsidRDefault="00D03CF1" w:rsidP="00D03CF1">
      <w:pPr>
        <w:ind w:firstLine="851"/>
        <w:jc w:val="both"/>
        <w:rPr>
          <w:rFonts w:ascii="Times New Roman" w:hAnsi="Times New Roman" w:cs="Times New Roman"/>
          <w:sz w:val="24"/>
          <w:szCs w:val="24"/>
          <w:lang w:val="en-US"/>
        </w:rPr>
      </w:pPr>
      <w:r w:rsidRPr="00D03CF1">
        <w:rPr>
          <w:rFonts w:ascii="Times New Roman" w:hAnsi="Times New Roman" w:cs="Times New Roman"/>
          <w:sz w:val="24"/>
          <w:szCs w:val="24"/>
          <w:lang w:val="en-US"/>
        </w:rPr>
        <w:t>The conclusion describes the conclusions that can be drown  the results of empirical research and outlines possible directions for further research in the field being the subject of the work.</w:t>
      </w:r>
    </w:p>
    <w:p w14:paraId="2C9365FC" w14:textId="77777777" w:rsidR="00D03CF1" w:rsidRPr="00D03CF1" w:rsidRDefault="00D03CF1" w:rsidP="00D03CF1">
      <w:pPr>
        <w:ind w:firstLine="851"/>
        <w:jc w:val="both"/>
        <w:rPr>
          <w:rFonts w:ascii="Times New Roman" w:hAnsi="Times New Roman" w:cs="Times New Roman"/>
          <w:sz w:val="24"/>
          <w:szCs w:val="24"/>
          <w:lang w:val="en-US"/>
        </w:rPr>
      </w:pPr>
      <w:r w:rsidRPr="00D03CF1">
        <w:rPr>
          <w:rFonts w:ascii="Times New Roman" w:hAnsi="Times New Roman" w:cs="Times New Roman"/>
          <w:sz w:val="24"/>
          <w:szCs w:val="24"/>
          <w:lang w:val="en-US"/>
        </w:rPr>
        <w:t>As a result of the conducted research, it became possible to fulfil  the main objective and detailed objectives of the research, i.e. answers to research questions about the innovation of the surveyed companies, to create a research tool in the form of a questionnaire enabling the study of subsequent sectors of the economy and to prepare guidelines for managers of production companies in Poland: what external and internal conditions are conducive to the innovativeness of companies operating in the construction sector and to what extent their actions are in line with the trends in the sector, and what actions they can still take to improve the innovation performance of the managed enterprise .</w:t>
      </w:r>
    </w:p>
    <w:p w14:paraId="2DBC3D61" w14:textId="77777777" w:rsidR="00D03CF1" w:rsidRDefault="00D03CF1" w:rsidP="00D03CF1">
      <w:pPr>
        <w:ind w:firstLine="851"/>
        <w:jc w:val="both"/>
        <w:rPr>
          <w:rFonts w:ascii="Times New Roman" w:hAnsi="Times New Roman" w:cs="Times New Roman"/>
          <w:sz w:val="24"/>
          <w:szCs w:val="24"/>
          <w:lang w:val="en-US"/>
        </w:rPr>
      </w:pPr>
    </w:p>
    <w:p w14:paraId="585DDEEC" w14:textId="77777777" w:rsidR="00F420A5" w:rsidRDefault="00F420A5" w:rsidP="00D03CF1">
      <w:pPr>
        <w:ind w:firstLine="851"/>
        <w:jc w:val="both"/>
        <w:rPr>
          <w:rFonts w:ascii="Times New Roman" w:hAnsi="Times New Roman" w:cs="Times New Roman"/>
          <w:sz w:val="24"/>
          <w:szCs w:val="24"/>
          <w:lang w:val="en-US"/>
        </w:rPr>
      </w:pPr>
    </w:p>
    <w:p w14:paraId="00E990F9" w14:textId="77777777" w:rsidR="00F420A5" w:rsidRPr="00D03CF1" w:rsidRDefault="00F420A5" w:rsidP="00D03CF1">
      <w:pPr>
        <w:ind w:firstLine="851"/>
        <w:jc w:val="both"/>
        <w:rPr>
          <w:rFonts w:ascii="Times New Roman" w:hAnsi="Times New Roman" w:cs="Times New Roman"/>
          <w:sz w:val="24"/>
          <w:szCs w:val="24"/>
          <w:lang w:val="en-US"/>
        </w:rPr>
      </w:pPr>
    </w:p>
    <w:p w14:paraId="40F8CCF4" w14:textId="298B7AFF" w:rsidR="00DF528B" w:rsidRPr="00D03CF1" w:rsidRDefault="00D03CF1" w:rsidP="00D03CF1">
      <w:pPr>
        <w:jc w:val="both"/>
        <w:rPr>
          <w:rFonts w:ascii="Times New Roman" w:hAnsi="Times New Roman" w:cs="Times New Roman"/>
          <w:sz w:val="24"/>
          <w:szCs w:val="24"/>
          <w:lang w:val="en-US"/>
        </w:rPr>
      </w:pPr>
      <w:r w:rsidRPr="00D03CF1">
        <w:rPr>
          <w:rFonts w:ascii="Times New Roman" w:hAnsi="Times New Roman" w:cs="Times New Roman"/>
          <w:sz w:val="24"/>
          <w:szCs w:val="24"/>
          <w:lang w:val="en-US"/>
        </w:rPr>
        <w:t>Key words: innovation, innovativeness, innovativeness of enterprises, determinants of innovation, construction sector.</w:t>
      </w:r>
    </w:p>
    <w:sectPr w:rsidR="00DF528B" w:rsidRPr="00D03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7DF"/>
    <w:rsid w:val="003E6555"/>
    <w:rsid w:val="00971554"/>
    <w:rsid w:val="00D03CF1"/>
    <w:rsid w:val="00DB37DF"/>
    <w:rsid w:val="00DF528B"/>
    <w:rsid w:val="00F42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AA26"/>
  <w15:chartTrackingRefBased/>
  <w15:docId w15:val="{CFFC82D1-CB70-4CBC-81AB-7DC497F7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787</Words>
  <Characters>4728</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Pułym</dc:creator>
  <cp:keywords/>
  <dc:description/>
  <cp:lastModifiedBy>Katarzyna Pułym</cp:lastModifiedBy>
  <cp:revision>5</cp:revision>
  <dcterms:created xsi:type="dcterms:W3CDTF">2023-06-29T05:12:00Z</dcterms:created>
  <dcterms:modified xsi:type="dcterms:W3CDTF">2023-06-29T05:24:00Z</dcterms:modified>
</cp:coreProperties>
</file>